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6C67" w14:textId="77777777"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1"/>
        <w:gridCol w:w="1113"/>
      </w:tblGrid>
      <w:tr w:rsidR="00405FA9" w14:paraId="13C2A8DB" w14:textId="77777777" w:rsidTr="00747FAA">
        <w:tc>
          <w:tcPr>
            <w:tcW w:w="8741" w:type="dxa"/>
          </w:tcPr>
          <w:p w14:paraId="26F473F3" w14:textId="77777777"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14:paraId="0B110487" w14:textId="77777777"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14:paraId="26E75AF4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14:paraId="1499070E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14:paraId="4DB05158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14:paraId="002D6BB9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14:paraId="698A4802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14:paraId="78F97095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14:paraId="1460F606" w14:textId="77777777"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14:paraId="66CAFB40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14:paraId="1415B380" w14:textId="77777777"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14:paraId="1F93E289" w14:textId="77777777"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14:paraId="07665B9E" w14:textId="77777777"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14:paraId="7CD57890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247F270C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3D09BF37" w14:textId="77777777"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14:paraId="39F9823D" w14:textId="77777777"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14:paraId="34062F29" w14:textId="3DD860A1"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0778E4">
              <w:rPr>
                <w:rFonts w:ascii="Verdana" w:hAnsi="Verdana"/>
                <w:kern w:val="1"/>
                <w:lang w:eastAsia="ar-SA"/>
              </w:rPr>
              <w:t xml:space="preserve">nr </w:t>
            </w:r>
            <w:r w:rsidR="00E61149" w:rsidRPr="00E61149">
              <w:rPr>
                <w:rFonts w:ascii="Verdana" w:hAnsi="Verdana"/>
                <w:kern w:val="1"/>
                <w:lang w:eastAsia="ar-SA"/>
              </w:rPr>
              <w:t>9</w:t>
            </w:r>
            <w:r w:rsidR="00BA1B04" w:rsidRPr="00E61149">
              <w:rPr>
                <w:rFonts w:ascii="Verdana" w:hAnsi="Verdana"/>
                <w:kern w:val="1"/>
                <w:lang w:eastAsia="ar-SA"/>
              </w:rPr>
              <w:t>/202</w:t>
            </w:r>
            <w:r w:rsidR="00906EC7" w:rsidRPr="00E61149">
              <w:rPr>
                <w:rFonts w:ascii="Verdana" w:hAnsi="Verdana"/>
                <w:kern w:val="1"/>
                <w:lang w:eastAsia="ar-SA"/>
              </w:rPr>
              <w:t>4</w:t>
            </w:r>
            <w:r w:rsidR="00A3568B" w:rsidRPr="00681C62">
              <w:rPr>
                <w:rFonts w:ascii="Verdana" w:hAnsi="Verdana"/>
                <w:color w:val="FF0000"/>
                <w:kern w:val="1"/>
                <w:lang w:eastAsia="ar-SA"/>
              </w:rPr>
              <w:t xml:space="preserve"> </w:t>
            </w:r>
            <w:r w:rsidR="00A3568B">
              <w:rPr>
                <w:rFonts w:ascii="Verdana" w:hAnsi="Verdana"/>
                <w:kern w:val="1"/>
                <w:lang w:eastAsia="ar-SA"/>
              </w:rPr>
              <w:t>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3A6E5A">
              <w:rPr>
                <w:rFonts w:ascii="Verdana" w:hAnsi="Verdana"/>
                <w:kern w:val="1"/>
                <w:lang w:eastAsia="ar-SA"/>
              </w:rPr>
              <w:t>wyrobów medycznych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</w:t>
            </w:r>
            <w:r w:rsidR="00681C62">
              <w:rPr>
                <w:rFonts w:ascii="Verdana" w:hAnsi="Verdana"/>
                <w:kern w:val="1"/>
                <w:lang w:eastAsia="ar-SA"/>
              </w:rPr>
              <w:t>12 miesięcy, czyli od 01.01.202</w:t>
            </w:r>
            <w:r w:rsidR="00906EC7">
              <w:rPr>
                <w:rFonts w:ascii="Verdana" w:hAnsi="Verdana"/>
                <w:kern w:val="1"/>
                <w:lang w:eastAsia="ar-SA"/>
              </w:rPr>
              <w:t>5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681C62">
              <w:rPr>
                <w:rFonts w:ascii="Verdana" w:hAnsi="Verdana"/>
                <w:kern w:val="1"/>
                <w:lang w:eastAsia="ar-SA"/>
              </w:rPr>
              <w:t>r. do 31.12.202</w:t>
            </w:r>
            <w:r w:rsidR="00906EC7">
              <w:rPr>
                <w:rFonts w:ascii="Verdana" w:hAnsi="Verdana"/>
                <w:kern w:val="1"/>
                <w:lang w:eastAsia="ar-SA"/>
              </w:rPr>
              <w:t>5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14:paraId="6C4BF8EE" w14:textId="77777777"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14:paraId="3999B5C7" w14:textId="77777777"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14:paraId="58DF5BBF" w14:textId="77777777"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14:paraId="0BCFA108" w14:textId="77777777"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14:paraId="37615FF0" w14:textId="77777777"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14:paraId="2DAA3E39" w14:textId="77777777"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14:paraId="7721E7D8" w14:textId="77777777"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14:paraId="6AC8532F" w14:textId="77777777"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14:paraId="222C2CE2" w14:textId="77777777"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2DD4895D" w14:textId="77777777"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14:paraId="4DA68A47" w14:textId="77777777"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14:paraId="0913A94D" w14:textId="77777777" w:rsidR="00F133BE" w:rsidRPr="003A6E5A" w:rsidRDefault="008E2C8C" w:rsidP="008E2C8C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- zobowiązujemy się dostarczać </w:t>
      </w:r>
      <w:r w:rsidR="003A6E5A"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wyroby medyczne</w:t>
      </w:r>
      <w:r w:rsidRPr="003A6E5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Zamawiającego nie później niż w ciągu 48 godzin licząc od chwili zgłoszenia zapotrzebowania telefonicznie, e-mailem, faksem;</w:t>
      </w:r>
    </w:p>
    <w:p w14:paraId="5252AAD7" w14:textId="77777777" w:rsidR="00F133BE" w:rsidRPr="008E2C8C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8E2C8C">
        <w:rPr>
          <w:rFonts w:ascii="Verdana" w:hAnsi="Verdana" w:cs="Arial"/>
        </w:rPr>
        <w:t xml:space="preserve">zapoznałem się z warunkami zamówienia i przyjmuję je bez zastrzeżeń; </w:t>
      </w:r>
    </w:p>
    <w:p w14:paraId="4870D8F7" w14:textId="77777777"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>postanowieniami załączonego do zap</w:t>
      </w:r>
      <w:r w:rsidR="00E7691D">
        <w:rPr>
          <w:rFonts w:ascii="Verdana" w:hAnsi="Verdana" w:cs="Arial"/>
        </w:rPr>
        <w:t>roszenia do złożenia oferty</w:t>
      </w:r>
      <w:r w:rsidR="00E7691D" w:rsidRPr="00B805CA">
        <w:rPr>
          <w:rFonts w:ascii="Verdana" w:hAnsi="Verdana" w:cs="Arial"/>
        </w:rPr>
        <w:t xml:space="preserve"> </w:t>
      </w:r>
      <w:r w:rsidRPr="00B805CA">
        <w:rPr>
          <w:rFonts w:ascii="Verdana" w:hAnsi="Verdana" w:cs="Arial"/>
        </w:rPr>
        <w:t xml:space="preserve">wzoru umowy i przyjmuję go bez zastrzeżeń; </w:t>
      </w:r>
    </w:p>
    <w:p w14:paraId="2C4053EC" w14:textId="77777777"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14:paraId="3AE0568F" w14:textId="77777777"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</w:t>
      </w:r>
      <w:r w:rsidR="00E7691D">
        <w:rPr>
          <w:rFonts w:ascii="Verdana" w:hAnsi="Verdana" w:cs="Arial"/>
        </w:rPr>
        <w:t>roszeniu do złożenia oferty,</w:t>
      </w:r>
    </w:p>
    <w:p w14:paraId="4B656CE9" w14:textId="77777777"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</w:t>
      </w:r>
      <w:r w:rsidR="00E7691D">
        <w:rPr>
          <w:rFonts w:ascii="Verdana" w:hAnsi="Verdana" w:cs="Arial"/>
        </w:rPr>
        <w:t xml:space="preserve">roszeniu do złożenia </w:t>
      </w:r>
      <w:r>
        <w:rPr>
          <w:rFonts w:ascii="Verdana" w:hAnsi="Verdana" w:cs="Arial"/>
        </w:rPr>
        <w:t>ofert</w:t>
      </w:r>
      <w:r w:rsidR="00E7691D">
        <w:rPr>
          <w:rFonts w:ascii="Verdana" w:hAnsi="Verdana" w:cs="Arial"/>
        </w:rPr>
        <w:t>y;</w:t>
      </w:r>
    </w:p>
    <w:p w14:paraId="0D1012FF" w14:textId="77777777" w:rsidR="00BA1B04" w:rsidRPr="00BA1B04" w:rsidRDefault="00BA1B04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BA1B04">
        <w:rPr>
          <w:rFonts w:ascii="Verdana" w:hAnsi="Verdana" w:cs="Arial"/>
          <w:color w:val="000000"/>
          <w:szCs w:val="20"/>
        </w:rPr>
        <w:t>oświadczam że, wszystkie pozycje asortymentowe będące przedmiotem postępowania  są dopuszczone do obrotu przez Urząd Rejestracji Produktów Leczniczych , Wyrobów Medycznych i Produktów Biobójczych.</w:t>
      </w:r>
    </w:p>
    <w:p w14:paraId="3CB566C7" w14:textId="77777777"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</w:t>
      </w:r>
      <w:r w:rsidRPr="00ED21C1">
        <w:rPr>
          <w:rFonts w:ascii="Verdana" w:hAnsi="Verdana" w:cs="Arial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14:paraId="1634A53B" w14:textId="77777777"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14:paraId="7CB3801A" w14:textId="77777777"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14:paraId="0D466414" w14:textId="77777777"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07A05D7" w14:textId="77777777"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14:paraId="443EFA3F" w14:textId="77777777"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14:paraId="3F13275E" w14:textId="77777777" w:rsidR="00F133BE" w:rsidRPr="00B805CA" w:rsidRDefault="003A6E5A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="00F133BE">
        <w:rPr>
          <w:rFonts w:ascii="Verdana" w:hAnsi="Verdana" w:cs="Arial"/>
          <w:b/>
          <w:color w:val="000000"/>
        </w:rPr>
        <w:t>.</w:t>
      </w:r>
      <w:r w:rsidR="00F133BE"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="00F133BE" w:rsidRPr="00B805CA">
        <w:rPr>
          <w:rFonts w:ascii="Verdana" w:hAnsi="Verdana" w:cs="Arial"/>
          <w:i/>
          <w:color w:val="000000"/>
        </w:rPr>
        <w:t>(</w:t>
      </w:r>
      <w:r w:rsidR="00F133BE"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14:paraId="5CDA0AE0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14:paraId="33E02963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14:paraId="39A09807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14:paraId="60F50EF2" w14:textId="77777777"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14:paraId="344B41EA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462C8C58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3610D9BF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3F7E3CB1" w14:textId="77777777"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68EB3701" w14:textId="77777777"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14:paraId="22AA0000" w14:textId="77777777" w:rsidR="00F133BE" w:rsidRPr="00B805CA" w:rsidRDefault="003A6E5A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="00F133BE">
        <w:rPr>
          <w:rFonts w:ascii="Verdana" w:hAnsi="Verdana" w:cs="Arial"/>
          <w:b/>
        </w:rPr>
        <w:t>. Przedmiot zamówienia wykonamy siłami własnymi/przy pomocy niżej podanych p</w:t>
      </w:r>
      <w:r w:rsidR="00F133BE" w:rsidRPr="00B805CA">
        <w:rPr>
          <w:rFonts w:ascii="Verdana" w:hAnsi="Verdana" w:cs="Arial"/>
          <w:b/>
        </w:rPr>
        <w:t>odwykonawc</w:t>
      </w:r>
      <w:r w:rsidR="00F133BE">
        <w:rPr>
          <w:rFonts w:ascii="Verdana" w:hAnsi="Verdana" w:cs="Arial"/>
          <w:b/>
        </w:rPr>
        <w:t>ów</w:t>
      </w:r>
      <w:r w:rsidR="00F133BE" w:rsidRPr="00B805CA">
        <w:rPr>
          <w:rFonts w:ascii="Verdana" w:hAnsi="Verdana" w:cs="Arial"/>
          <w:b/>
        </w:rPr>
        <w:t xml:space="preserve">: </w:t>
      </w:r>
    </w:p>
    <w:p w14:paraId="6ECEC348" w14:textId="77777777"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4706"/>
        <w:gridCol w:w="3643"/>
      </w:tblGrid>
      <w:tr w:rsidR="00F133BE" w:rsidRPr="00B805CA" w14:paraId="4262D80C" w14:textId="77777777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14:paraId="0D26A5B5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14:paraId="1EAFD0AC" w14:textId="77777777"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14:paraId="59E507A3" w14:textId="77777777"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14:paraId="4088BBA6" w14:textId="77777777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65072A69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14:paraId="5EF2E71E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14:paraId="27995619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14:paraId="65527F0E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8939C7B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14:paraId="31E6F7F8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14:paraId="04C3C468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14:paraId="21665070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E11B8C" w14:textId="77777777"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14:paraId="5EEA8D12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14:paraId="6732C2C1" w14:textId="77777777"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14:paraId="6D28A8DC" w14:textId="77777777"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14:paraId="4BE2E766" w14:textId="77777777" w:rsidR="00F133BE" w:rsidRPr="00D13B2B" w:rsidRDefault="003A6E5A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="00F133BE">
        <w:rPr>
          <w:rFonts w:ascii="Verdana" w:hAnsi="Verdana" w:cs="Arial"/>
        </w:rPr>
        <w:t xml:space="preserve">. </w:t>
      </w:r>
      <w:r w:rsidR="00F133BE"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14:paraId="5AD4080C" w14:textId="77777777"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14:paraId="1345A5F4" w14:textId="77777777"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14:paraId="71FC4333" w14:textId="77777777"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14:paraId="75AAF941" w14:textId="77777777"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3B292B06" w14:textId="77777777"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35645B20" w14:textId="77777777"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66089B36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7337567B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2CFDB428" w14:textId="77777777"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1BF52598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26B00180" w14:textId="77777777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14:paraId="493657B4" w14:textId="77777777"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14:paraId="44CF63D1" w14:textId="77777777"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8480E" w14:textId="77777777" w:rsidR="006522E9" w:rsidRDefault="006522E9" w:rsidP="00655BC3">
      <w:r>
        <w:separator/>
      </w:r>
    </w:p>
  </w:endnote>
  <w:endnote w:type="continuationSeparator" w:id="0">
    <w:p w14:paraId="442F5F38" w14:textId="77777777" w:rsidR="006522E9" w:rsidRDefault="006522E9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CEA9" w14:textId="77777777" w:rsidR="00A80EF5" w:rsidRPr="00620353" w:rsidRDefault="00433063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BA1B04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F7E2" w14:textId="77777777" w:rsidR="006522E9" w:rsidRDefault="006522E9" w:rsidP="00655BC3">
      <w:r>
        <w:separator/>
      </w:r>
    </w:p>
  </w:footnote>
  <w:footnote w:type="continuationSeparator" w:id="0">
    <w:p w14:paraId="78388EF7" w14:textId="77777777" w:rsidR="006522E9" w:rsidRDefault="006522E9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409289">
    <w:abstractNumId w:val="21"/>
  </w:num>
  <w:num w:numId="2" w16cid:durableId="1930310218">
    <w:abstractNumId w:val="0"/>
  </w:num>
  <w:num w:numId="3" w16cid:durableId="2139565385">
    <w:abstractNumId w:val="11"/>
  </w:num>
  <w:num w:numId="4" w16cid:durableId="1780684323">
    <w:abstractNumId w:val="35"/>
  </w:num>
  <w:num w:numId="5" w16cid:durableId="1306471567">
    <w:abstractNumId w:val="7"/>
  </w:num>
  <w:num w:numId="6" w16cid:durableId="2082675654">
    <w:abstractNumId w:val="18"/>
  </w:num>
  <w:num w:numId="7" w16cid:durableId="2090034917">
    <w:abstractNumId w:val="15"/>
  </w:num>
  <w:num w:numId="8" w16cid:durableId="225839025">
    <w:abstractNumId w:val="37"/>
  </w:num>
  <w:num w:numId="9" w16cid:durableId="483162338">
    <w:abstractNumId w:val="13"/>
  </w:num>
  <w:num w:numId="10" w16cid:durableId="1122260958">
    <w:abstractNumId w:val="10"/>
  </w:num>
  <w:num w:numId="11" w16cid:durableId="2026400476">
    <w:abstractNumId w:val="34"/>
  </w:num>
  <w:num w:numId="12" w16cid:durableId="176192330">
    <w:abstractNumId w:val="16"/>
  </w:num>
  <w:num w:numId="13" w16cid:durableId="171341510">
    <w:abstractNumId w:val="19"/>
  </w:num>
  <w:num w:numId="14" w16cid:durableId="135343781">
    <w:abstractNumId w:val="8"/>
  </w:num>
  <w:num w:numId="15" w16cid:durableId="900409030">
    <w:abstractNumId w:val="12"/>
  </w:num>
  <w:num w:numId="16" w16cid:durableId="224149596">
    <w:abstractNumId w:val="20"/>
  </w:num>
  <w:num w:numId="17" w16cid:durableId="9791909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6607770">
    <w:abstractNumId w:val="39"/>
  </w:num>
  <w:num w:numId="19" w16cid:durableId="24526034">
    <w:abstractNumId w:val="38"/>
  </w:num>
  <w:num w:numId="20" w16cid:durableId="32120845">
    <w:abstractNumId w:val="14"/>
  </w:num>
  <w:num w:numId="21" w16cid:durableId="1164929049">
    <w:abstractNumId w:val="33"/>
  </w:num>
  <w:num w:numId="22" w16cid:durableId="1967076023">
    <w:abstractNumId w:val="28"/>
  </w:num>
  <w:num w:numId="23" w16cid:durableId="152919604">
    <w:abstractNumId w:val="17"/>
  </w:num>
  <w:num w:numId="24" w16cid:durableId="980231238">
    <w:abstractNumId w:val="25"/>
  </w:num>
  <w:num w:numId="25" w16cid:durableId="395664715">
    <w:abstractNumId w:val="36"/>
  </w:num>
  <w:num w:numId="26" w16cid:durableId="974986919">
    <w:abstractNumId w:val="9"/>
  </w:num>
  <w:num w:numId="27" w16cid:durableId="1740471181">
    <w:abstractNumId w:val="22"/>
  </w:num>
  <w:num w:numId="28" w16cid:durableId="162477350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778E4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223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3A8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188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3B62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9E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6E5A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63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5516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A77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3F85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2E9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C6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2D5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E6F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2C8C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6EC7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5CD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41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B04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1A4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1FB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149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691D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4DA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4552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5FA6D"/>
  <w15:docId w15:val="{5B2860C9-D644-493B-A9E8-D07AC12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526B-69F3-487B-B7C1-2515E00C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Spzol Rajcza</cp:lastModifiedBy>
  <cp:revision>26</cp:revision>
  <cp:lastPrinted>2016-07-25T13:34:00Z</cp:lastPrinted>
  <dcterms:created xsi:type="dcterms:W3CDTF">2020-09-23T07:06:00Z</dcterms:created>
  <dcterms:modified xsi:type="dcterms:W3CDTF">2024-11-15T09:26:00Z</dcterms:modified>
</cp:coreProperties>
</file>